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0"/>
      </w:tblGrid>
      <w:tr w:rsidR="007C7C61" w:rsidRPr="00941E43" w:rsidTr="00D71495">
        <w:tc>
          <w:tcPr>
            <w:tcW w:w="7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C61" w:rsidRPr="00941E43" w:rsidRDefault="007C7C61" w:rsidP="00D71495">
            <w:pPr>
              <w:shd w:val="clear" w:color="auto" w:fill="FFFFFF"/>
              <w:spacing w:after="277" w:line="360" w:lineRule="auto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941E43">
              <w:rPr>
                <w:rFonts w:ascii="Times New Roman" w:eastAsia="Times New Roman" w:hAnsi="Times New Roman" w:cs="Times New Roman"/>
                <w:b/>
                <w:iCs/>
                <w:color w:val="232323"/>
                <w:kern w:val="36"/>
                <w:sz w:val="24"/>
                <w:szCs w:val="24"/>
                <w:lang w:eastAsia="ru-RU"/>
              </w:rPr>
              <w:t>Сценарий праздника для дошкольников «1 сентября - День знаний»</w:t>
            </w:r>
            <w:r w:rsidRPr="00941E43">
              <w:rPr>
                <w:rFonts w:ascii="Times New Roman" w:eastAsia="Times New Roman" w:hAnsi="Times New Roman" w:cs="Times New Roman"/>
                <w:iCs/>
                <w:color w:val="232323"/>
                <w:kern w:val="36"/>
                <w:sz w:val="24"/>
                <w:szCs w:val="24"/>
                <w:lang w:eastAsia="ru-RU"/>
              </w:rPr>
              <w:br/>
              <w:t>Действующие лица:</w:t>
            </w:r>
          </w:p>
          <w:p w:rsidR="007C7C61" w:rsidRPr="00941E43" w:rsidRDefault="007C7C61" w:rsidP="00D71495">
            <w:pPr>
              <w:shd w:val="clear" w:color="auto" w:fill="FFFFFF"/>
              <w:spacing w:after="277" w:line="360" w:lineRule="auto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941E43">
              <w:rPr>
                <w:rFonts w:ascii="Times New Roman" w:eastAsia="Times New Roman" w:hAnsi="Times New Roman" w:cs="Times New Roman"/>
                <w:iCs/>
                <w:color w:val="232323"/>
                <w:kern w:val="36"/>
                <w:sz w:val="24"/>
                <w:szCs w:val="24"/>
                <w:lang w:eastAsia="ru-RU"/>
              </w:rPr>
              <w:t>Ведущий, Незнайка, Муз. Руководитель, Дети.</w:t>
            </w:r>
          </w:p>
        </w:tc>
      </w:tr>
    </w:tbl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Все дети детского сада собираются в музыкальном зале. И </w:t>
      </w:r>
      <w:proofErr w:type="spellStart"/>
      <w:r w:rsidRPr="007C7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proofErr w:type="spellEnd"/>
      <w:r w:rsidRPr="007C7C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встречает ведущий.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дорогие ребята! Мы сегодня собрались здесь все не зря, какое сегодня число, кто знает?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Первое сентября!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верно. Сегодня 1 сентября — праздник знаний.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 знаний — на дворе!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всей детворе!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не бывает мало!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дети, я сказала?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Да!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сказки знаете? Слушайте меня внимательно. Я начну, а вы продолжите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игра « Назови правильно сказку»</w:t>
      </w: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Мух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«Доктор-…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«Красная-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«Усатый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«Малыш и –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 все сказки назвали.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Приглашаю Вас на </w:t>
      </w: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танец «вперед 4 шага»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Весело танцуете!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Звучит музыка.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 вбегает Незнайка с букварем</w:t>
      </w:r>
      <w:r w:rsidRPr="007C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  <w:proofErr w:type="gramEnd"/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Незнайка: Стойте! Подождите! Меня забыли!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Ведущая: Ребята, кто это?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Незнайка: Я Незнайка, я Незнайка! Я хочу с вами учиться! Можно я в ваш детский сад ходить буду?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Ведущая: ребята, возьмём к себе Незнайку?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Незнайка: </w:t>
      </w:r>
      <w:proofErr w:type="gramStart"/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7C7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хоть на один денёчек! Очень хочется поиграть с вами!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знаний и я купил себе букварь с большими буквами! (показывает букварь). А вы буквы знаете?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Да!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proofErr w:type="gram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:.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это я сейчас и проверю! (потирает руки).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C7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 «Алфавит».)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показывает буквы, а дети называют их под музыку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:. 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Ну, раз вы такие умненькие и </w:t>
      </w:r>
      <w:proofErr w:type="spell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благоразумненькие</w:t>
      </w:r>
      <w:proofErr w:type="spell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дам задание такое, очень не простое! </w:t>
      </w:r>
      <w:r w:rsidRPr="007C7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На столе лежат атрибуты, Незнайка складывает в портфель все необходимое)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школу ты идёшь,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 собою ты берёшь: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клеточку тетрадку? да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рогатку? нет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и краски? да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Карнавальные маски? нет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Азбуку в картинках? да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Рваные ботинки? нет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 и ручку? да</w:t>
      </w:r>
    </w:p>
    <w:p w:rsidR="007C7C61" w:rsidRPr="007C7C61" w:rsidRDefault="007C7C61" w:rsidP="00D71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цветные? да</w:t>
      </w:r>
    </w:p>
    <w:p w:rsidR="00D71495" w:rsidRDefault="007C7C61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C7C61">
        <w:rPr>
          <w:color w:val="000000"/>
        </w:rPr>
        <w:t>Ластик и линейку? да</w:t>
      </w:r>
      <w:r w:rsidR="00D71495" w:rsidRPr="00D71495">
        <w:rPr>
          <w:color w:val="000000"/>
        </w:rPr>
        <w:t xml:space="preserve"> </w:t>
      </w:r>
      <w:r w:rsidR="00D71495" w:rsidRPr="007C7C61">
        <w:rPr>
          <w:color w:val="000000"/>
        </w:rPr>
        <w:t>Молодцы, ребята! Удивили, что скрыва</w:t>
      </w:r>
      <w:r w:rsidR="00D71495">
        <w:rPr>
          <w:color w:val="000000"/>
        </w:rPr>
        <w:t>ть, Ставлю всем оценку… «пять»!</w:t>
      </w:r>
    </w:p>
    <w:p w:rsidR="00941E43" w:rsidRPr="00D71495" w:rsidRDefault="007C7C61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C7C61">
        <w:rPr>
          <w:color w:val="000000"/>
        </w:rPr>
        <w:t>Давайте ещё с вами поиграем!</w:t>
      </w:r>
      <w:r w:rsidRPr="007C7C61">
        <w:rPr>
          <w:b/>
          <w:bCs/>
          <w:color w:val="000000"/>
        </w:rPr>
        <w:br/>
      </w:r>
      <w:proofErr w:type="gramStart"/>
      <w:r w:rsidRPr="007C7C61">
        <w:rPr>
          <w:b/>
          <w:bCs/>
          <w:i/>
          <w:iCs/>
          <w:color w:val="000000"/>
          <w:u w:val="single"/>
        </w:rPr>
        <w:t xml:space="preserve">( </w:t>
      </w:r>
      <w:proofErr w:type="gramEnd"/>
      <w:r w:rsidRPr="007C7C61">
        <w:rPr>
          <w:b/>
          <w:bCs/>
          <w:i/>
          <w:iCs/>
          <w:color w:val="000000"/>
          <w:u w:val="single"/>
        </w:rPr>
        <w:t>проводится игра «Сквозь обруч»)</w:t>
      </w:r>
      <w:r w:rsidRPr="007C7C61">
        <w:rPr>
          <w:i/>
          <w:iCs/>
          <w:color w:val="000000"/>
          <w:u w:val="single"/>
        </w:rPr>
        <w:br/>
      </w:r>
      <w:r w:rsidRPr="007C7C61">
        <w:rPr>
          <w:color w:val="000000"/>
        </w:rPr>
        <w:t xml:space="preserve">Команды выстраиваются в колонну друг за другом на одном конце площадки. На другом конце площадки, напротив каждой из команд, лежит обруч. 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</w:t>
      </w:r>
      <w:r w:rsidRPr="007C7C61">
        <w:rPr>
          <w:color w:val="000000"/>
        </w:rPr>
        <w:lastRenderedPageBreak/>
        <w:t>команде; второй бежит к обручу и т д</w:t>
      </w:r>
      <w:proofErr w:type="gramStart"/>
      <w:r w:rsidRPr="007C7C61">
        <w:rPr>
          <w:color w:val="000000"/>
        </w:rPr>
        <w:t xml:space="preserve">.. </w:t>
      </w:r>
      <w:proofErr w:type="gramEnd"/>
      <w:r w:rsidRPr="007C7C61">
        <w:rPr>
          <w:color w:val="000000"/>
        </w:rPr>
        <w:t xml:space="preserve">Выигрывает команда, выполнившая это задание </w:t>
      </w:r>
      <w:r w:rsidRPr="00941E43">
        <w:rPr>
          <w:color w:val="000000"/>
        </w:rPr>
        <w:t>быстрее</w:t>
      </w:r>
    </w:p>
    <w:p w:rsidR="00941E43" w:rsidRPr="00941E43" w:rsidRDefault="00941E43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b/>
          <w:bCs/>
          <w:i/>
          <w:iCs/>
          <w:color w:val="000000"/>
          <w:u w:val="single"/>
        </w:rPr>
        <w:t>( проводится игра «Штаны на двоих</w:t>
      </w:r>
      <w:r w:rsidRPr="007C7C61">
        <w:rPr>
          <w:b/>
          <w:bCs/>
          <w:i/>
          <w:iCs/>
          <w:color w:val="000000"/>
          <w:u w:val="single"/>
        </w:rPr>
        <w:t>»)</w:t>
      </w:r>
    </w:p>
    <w:p w:rsidR="00941E43" w:rsidRPr="00941E43" w:rsidRDefault="00941E43" w:rsidP="00D71495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333333"/>
        </w:rPr>
      </w:pPr>
      <w:r w:rsidRPr="00941E43">
        <w:rPr>
          <w:color w:val="333333"/>
        </w:rPr>
        <w:t xml:space="preserve">Участники команд встают парами друг за другом на одном конце площадки. На другом конце площадки установлены стойки. </w:t>
      </w:r>
      <w:proofErr w:type="spellStart"/>
      <w:r w:rsidRPr="00941E43">
        <w:rPr>
          <w:color w:val="333333"/>
        </w:rPr>
        <w:t>Кукляшки</w:t>
      </w:r>
      <w:proofErr w:type="spellEnd"/>
      <w:r w:rsidRPr="00941E43">
        <w:rPr>
          <w:color w:val="333333"/>
        </w:rPr>
        <w:t xml:space="preserve"> получают большие штаны, </w:t>
      </w:r>
      <w:proofErr w:type="spellStart"/>
      <w:r w:rsidRPr="00941E43">
        <w:rPr>
          <w:color w:val="333333"/>
        </w:rPr>
        <w:t>Мультяшки</w:t>
      </w:r>
      <w:proofErr w:type="spellEnd"/>
      <w:r w:rsidRPr="00941E43">
        <w:rPr>
          <w:color w:val="333333"/>
        </w:rPr>
        <w:t> – маленькие. Стоящие в паре продевают по одной ноге в одну штанину (сиамские близнецы). По сигналу первая пара обеих команд бежит на другой конец площадки, обегает стойку, возвращается к своей команде, перед</w:t>
      </w:r>
      <w:r>
        <w:rPr>
          <w:color w:val="333333"/>
        </w:rPr>
        <w:t>ает штаны следующей паре и т д.</w:t>
      </w:r>
      <w:r w:rsidRPr="00941E43">
        <w:rPr>
          <w:color w:val="333333"/>
        </w:rPr>
        <w:t xml:space="preserve"> Побеждает команда, первой закончившая соревнование.</w:t>
      </w:r>
    </w:p>
    <w:p w:rsidR="00941E43" w:rsidRPr="00941E43" w:rsidRDefault="00941E43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u w:val="single"/>
        </w:rPr>
      </w:pPr>
      <w:r w:rsidRPr="00941E43">
        <w:rPr>
          <w:bCs/>
          <w:i/>
          <w:iCs/>
          <w:color w:val="000000"/>
          <w:u w:val="single"/>
        </w:rPr>
        <w:t xml:space="preserve">( </w:t>
      </w:r>
      <w:r w:rsidRPr="00941E43">
        <w:rPr>
          <w:b/>
          <w:bCs/>
          <w:i/>
          <w:iCs/>
          <w:color w:val="000000"/>
          <w:u w:val="single"/>
        </w:rPr>
        <w:t>проводится игра</w:t>
      </w:r>
      <w:proofErr w:type="gramStart"/>
      <w:r w:rsidRPr="00941E43">
        <w:rPr>
          <w:rStyle w:val="a4"/>
          <w:bCs w:val="0"/>
          <w:color w:val="333333"/>
          <w:u w:val="single"/>
        </w:rPr>
        <w:t xml:space="preserve"> К</w:t>
      </w:r>
      <w:proofErr w:type="gramEnd"/>
      <w:r w:rsidRPr="00941E43">
        <w:rPr>
          <w:rStyle w:val="a4"/>
          <w:bCs w:val="0"/>
          <w:color w:val="333333"/>
          <w:u w:val="single"/>
        </w:rPr>
        <w:t>ажется, дождь начинается»</w:t>
      </w:r>
      <w:r>
        <w:rPr>
          <w:rStyle w:val="a4"/>
          <w:bCs w:val="0"/>
          <w:color w:val="333333"/>
          <w:u w:val="single"/>
        </w:rPr>
        <w:t>)</w:t>
      </w:r>
    </w:p>
    <w:p w:rsidR="00941E43" w:rsidRPr="00941E43" w:rsidRDefault="00941E43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D71495" w:rsidRDefault="00941E43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941E43">
        <w:rPr>
          <w:rStyle w:val="a4"/>
          <w:b w:val="0"/>
          <w:bCs w:val="0"/>
          <w:color w:val="333333"/>
        </w:rPr>
        <w:t>Кажется, дождь начинается</w:t>
      </w:r>
    </w:p>
    <w:p w:rsidR="00D71495" w:rsidRDefault="00941E43" w:rsidP="00D714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941E43">
        <w:rPr>
          <w:color w:val="333333"/>
        </w:rPr>
        <w:t>Всех участников делят на две равные команды. Перед каждой командой на некотором расстоянии ставят стул, на который кладут плащ, зонтик и шляпу. По команде ведущего: “Марш!“ первый участник подбегает к стулу, надевает плащ и шляпу, затем, открыв зонтик, кричит: “Кажется, дождь начинается!“. После этого все снимает и бежит назад к своей команде. Остальные игроки проделывают то же самое.</w:t>
      </w:r>
    </w:p>
    <w:p w:rsidR="007C7C61" w:rsidRPr="00D71495" w:rsidRDefault="007C7C61" w:rsidP="00D71495">
      <w:pPr>
        <w:pStyle w:val="a3"/>
        <w:shd w:val="clear" w:color="auto" w:fill="FFFFFF"/>
        <w:spacing w:before="240" w:beforeAutospacing="0" w:after="240" w:afterAutospacing="0" w:line="360" w:lineRule="auto"/>
        <w:rPr>
          <w:color w:val="333333"/>
        </w:rPr>
      </w:pPr>
      <w:r w:rsidRPr="007C7C61">
        <w:rPr>
          <w:b/>
          <w:bCs/>
          <w:color w:val="000000"/>
        </w:rPr>
        <w:t>Незнайка</w:t>
      </w:r>
      <w:proofErr w:type="gramStart"/>
      <w:r w:rsidRPr="007C7C61">
        <w:rPr>
          <w:color w:val="000000"/>
        </w:rPr>
        <w:t> :</w:t>
      </w:r>
      <w:proofErr w:type="gramEnd"/>
      <w:r w:rsidRPr="007C7C61">
        <w:rPr>
          <w:color w:val="000000"/>
        </w:rPr>
        <w:t xml:space="preserve"> Мне так понравилось у вас в детском садике. Теперь я знаю, как вы интересно живете, играете, развлекаетесь, занимаетесь физкультурой.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езнайка</w:t>
      </w:r>
      <w:proofErr w:type="spell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ты умеешь танцевать?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proofErr w:type="spell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учись вместе с нашими детьми танцевать.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</w:t>
      </w:r>
      <w:proofErr w:type="gramStart"/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::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удовольствием!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(Исполняется совместный танец </w:t>
      </w: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живешь».)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мне нравится у вас на празднике, даже уходить не хочется!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очень – очень весело! А еще я принес для вас угощения!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праздником ребятишки, угощайтесь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7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 детям угощения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а мне пора возвращаться в свою сказочную страну, время пролетело быстро. Я буду очень </w:t>
      </w:r>
      <w:proofErr w:type="gramStart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 по вам</w:t>
      </w:r>
      <w:proofErr w:type="gramEnd"/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 свидания ребята!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7C61" w:rsidRPr="007C7C61" w:rsidRDefault="007C7C61" w:rsidP="00D714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Приходи к нам еще, Незнайка,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всегда будем тебе рады</w:t>
      </w:r>
    </w:p>
    <w:p w:rsidR="00204FF4" w:rsidRPr="007C7C61" w:rsidRDefault="00204FF4" w:rsidP="00D71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4FF4" w:rsidRPr="007C7C61" w:rsidSect="002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7C61"/>
    <w:rsid w:val="00204FF4"/>
    <w:rsid w:val="00432088"/>
    <w:rsid w:val="007C7C61"/>
    <w:rsid w:val="00941E43"/>
    <w:rsid w:val="00D7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4"/>
  </w:style>
  <w:style w:type="paragraph" w:styleId="1">
    <w:name w:val="heading 1"/>
    <w:basedOn w:val="a"/>
    <w:link w:val="10"/>
    <w:uiPriority w:val="9"/>
    <w:qFormat/>
    <w:rsid w:val="007C7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C61"/>
  </w:style>
  <w:style w:type="character" w:styleId="a4">
    <w:name w:val="Strong"/>
    <w:basedOn w:val="a0"/>
    <w:uiPriority w:val="22"/>
    <w:qFormat/>
    <w:rsid w:val="00941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2018-04-21T11:57:00Z</dcterms:created>
  <dcterms:modified xsi:type="dcterms:W3CDTF">2018-04-21T12:24:00Z</dcterms:modified>
</cp:coreProperties>
</file>